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cs="Times New Roman" w:ascii="Times New Roman" w:hAnsi="Times New Roman"/>
          <w:b/>
          <w:bCs/>
          <w:sz w:val="30"/>
          <w:szCs w:val="30"/>
        </w:rPr>
        <w:t xml:space="preserve">Instituto Federal Catarinense - </w:t>
      </w:r>
      <w:r>
        <w:rPr>
          <w:rFonts w:cs="Times New Roman" w:ascii="Times New Roman" w:hAnsi="Times New Roman"/>
          <w:b/>
          <w:bCs/>
          <w:i/>
          <w:iCs/>
          <w:sz w:val="30"/>
          <w:szCs w:val="30"/>
        </w:rPr>
        <w:t>Campus</w:t>
      </w:r>
      <w:r>
        <w:rPr>
          <w:rFonts w:cs="Times New Roman" w:ascii="Times New Roman" w:hAnsi="Times New Roman"/>
          <w:b/>
          <w:bCs/>
          <w:sz w:val="30"/>
          <w:szCs w:val="30"/>
        </w:rPr>
        <w:t xml:space="preserve"> Videira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cs="Times New Roman" w:ascii="Times New Roman" w:hAnsi="Times New Roman"/>
          <w:b/>
          <w:bCs/>
          <w:sz w:val="30"/>
          <w:szCs w:val="30"/>
        </w:rPr>
        <w:t xml:space="preserve">Edital </w:t>
      </w:r>
      <w:r>
        <w:rPr>
          <w:rFonts w:cs="Times New Roman" w:ascii="Times New Roman" w:hAnsi="Times New Roman"/>
          <w:b/>
          <w:bCs/>
          <w:color w:val="000000"/>
          <w:sz w:val="30"/>
          <w:szCs w:val="30"/>
        </w:rPr>
        <w:t>28</w:t>
      </w:r>
      <w:r>
        <w:rPr>
          <w:rFonts w:cs="Times New Roman" w:ascii="Times New Roman" w:hAnsi="Times New Roman"/>
          <w:b/>
          <w:bCs/>
          <w:sz w:val="30"/>
          <w:szCs w:val="30"/>
        </w:rPr>
        <w:t>/2026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Projeto de Pesquisa: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color w:val="EE0000"/>
          <w:sz w:val="24"/>
          <w:szCs w:val="24"/>
        </w:rPr>
        <w:t>TÍTULO DO PROJETO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Nível do Projeto: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color w:val="EE0000"/>
        </w:rPr>
        <w:t>Ensino Médio ou Graduação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Resumo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Máximo 400 palavras, tamanho 12, Times New Roman.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Espaçamento simples, em parágrafo único sem espaçamento do parágrafo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Palavras-chaves: </w:t>
      </w:r>
      <w:r>
        <w:rPr>
          <w:rFonts w:cs="Times New Roman" w:ascii="Times New Roman" w:hAnsi="Times New Roman"/>
          <w:b/>
          <w:bCs/>
          <w:color w:val="EE0000"/>
          <w:sz w:val="24"/>
          <w:szCs w:val="24"/>
        </w:rPr>
        <w:t>3 palavras-chaves (Separadas por ponto e vírgula, tamanho 12, em negrito)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INTRODUÇÃO </w:t>
      </w:r>
    </w:p>
    <w:p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ind w:firstLine="851" w:start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(Títulos em negrito, maiúsculo, Times New Roman, tamanho 14, centralizado)</w:t>
      </w:r>
    </w:p>
    <w:p>
      <w:pPr>
        <w:pStyle w:val="ListParagraph"/>
        <w:ind w:firstLine="851" w:start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Entre o título e o início do texto uma linha em branco.</w:t>
      </w:r>
    </w:p>
    <w:p>
      <w:pPr>
        <w:pStyle w:val="ListParagraph"/>
        <w:ind w:firstLine="851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firstLine="851" w:start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A partir da introdução o espaçamento entre linhas deverá ser 1,5 no texto com espaçamento de parágrafo de 1,5 na margem esquerda. Letras Times New Roman, tamanho 12.</w:t>
      </w:r>
    </w:p>
    <w:p>
      <w:pPr>
        <w:pStyle w:val="ListParagraph"/>
        <w:ind w:firstLine="851" w:start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ListParagraph"/>
        <w:ind w:firstLine="851" w:start="0"/>
        <w:jc w:val="both"/>
        <w:rPr>
          <w:rFonts w:ascii="Times New Roman" w:hAnsi="Times New Roman" w:cs="Times New Roman"/>
          <w:color w:val="EE0000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Na introdução deve ser apresentado o problema da pesquisa e justificativa.</w:t>
      </w:r>
    </w:p>
    <w:p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1"/>
          <w:numId w:val="1"/>
        </w:numPr>
        <w:ind w:firstLine="851" w:start="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Objetivos  </w:t>
      </w:r>
    </w:p>
    <w:p>
      <w:pPr>
        <w:pStyle w:val="ListParagraph"/>
        <w:ind w:start="108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ind w:firstLine="709" w:start="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(Subtítulos em negrito, com apenas a primeira letra em maiúsculo, times new roman, tamanho 12, com espaçamento do parágrafo)</w:t>
      </w:r>
    </w:p>
    <w:p>
      <w:pPr>
        <w:pStyle w:val="ListParagraph"/>
        <w:ind w:firstLine="709" w:start="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numPr>
          <w:ilvl w:val="2"/>
          <w:numId w:val="1"/>
        </w:numPr>
        <w:ind w:firstLine="851" w:star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Objetivo Geral </w:t>
      </w:r>
    </w:p>
    <w:p>
      <w:pPr>
        <w:pStyle w:val="ListParagraph"/>
        <w:ind w:firstLine="851" w:star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2"/>
          <w:numId w:val="1"/>
        </w:numPr>
        <w:ind w:firstLine="851" w:star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Objetivos Específicos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FUNDAMENTAÇÃO TEÓRICA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As citações devem ser realizadas conforme ABNT (NBR 10520/</w:t>
      </w:r>
      <w:r>
        <w:rPr>
          <w:rFonts w:cs="Times New Roman" w:ascii="Times New Roman" w:hAnsi="Times New Roman"/>
          <w:b/>
          <w:bCs/>
          <w:color w:val="EE0000"/>
          <w:sz w:val="24"/>
          <w:szCs w:val="24"/>
        </w:rPr>
        <w:t>2023)</w:t>
      </w:r>
      <w:r>
        <w:rPr>
          <w:rFonts w:cs="Times New Roman" w:ascii="Times New Roman" w:hAnsi="Times New Roman"/>
          <w:color w:val="EE0000"/>
          <w:sz w:val="24"/>
          <w:szCs w:val="24"/>
        </w:rPr>
        <w:t>.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As Tabelas e Figuras devem ser identificadas em sua parte superior com a devida numeração e a respectiva fonte na parte inferior. Para tabelas, deve-se utilizar espaçamento simples entre linhas:</w:t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Tabela 01: </w:t>
      </w:r>
      <w:r>
        <w:rPr>
          <w:rFonts w:cs="Times New Roman" w:ascii="Times New Roman" w:hAnsi="Times New Roman"/>
          <w:color w:val="EE0000"/>
          <w:sz w:val="24"/>
          <w:szCs w:val="24"/>
        </w:rPr>
        <w:t>XXXXX.</w:t>
      </w:r>
    </w:p>
    <w:tbl>
      <w:tblPr>
        <w:tblStyle w:val="Tabelacomgrade"/>
        <w:tblW w:w="6804" w:type="dxa"/>
        <w:jc w:val="start"/>
        <w:tblInd w:w="127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3325"/>
        <w:gridCol w:w="3479"/>
      </w:tblGrid>
      <w:tr>
        <w:trPr/>
        <w:tc>
          <w:tcPr>
            <w:tcW w:w="3325" w:type="dxa"/>
            <w:tcBorders>
              <w:star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t-BR" w:eastAsia="en-US" w:bidi="ar-SA"/>
              </w:rPr>
              <w:t>XXX</w:t>
            </w:r>
          </w:p>
        </w:tc>
        <w:tc>
          <w:tcPr>
            <w:tcW w:w="3479" w:type="dxa"/>
            <w:tcBorders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t-BR" w:eastAsia="en-US" w:bidi="ar-SA"/>
              </w:rPr>
              <w:t>XXXX</w:t>
            </w:r>
          </w:p>
        </w:tc>
      </w:tr>
      <w:tr>
        <w:trPr/>
        <w:tc>
          <w:tcPr>
            <w:tcW w:w="3325" w:type="dxa"/>
            <w:tcBorders>
              <w:star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3479" w:type="dxa"/>
            <w:tcBorders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t-BR" w:eastAsia="en-US" w:bidi="ar-SA"/>
              </w:rPr>
            </w:r>
          </w:p>
        </w:tc>
      </w:tr>
      <w:tr>
        <w:trPr/>
        <w:tc>
          <w:tcPr>
            <w:tcW w:w="3325" w:type="dxa"/>
            <w:tcBorders>
              <w:star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3479" w:type="dxa"/>
            <w:tcBorders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t-BR" w:eastAsia="en-US" w:bidi="ar-SA"/>
              </w:rPr>
            </w:r>
          </w:p>
        </w:tc>
      </w:tr>
      <w:tr>
        <w:trPr/>
        <w:tc>
          <w:tcPr>
            <w:tcW w:w="3325" w:type="dxa"/>
            <w:tcBorders>
              <w:star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3479" w:type="dxa"/>
            <w:tcBorders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t-BR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Fonte:</w:t>
      </w:r>
      <w:r>
        <w:rPr>
          <w:rFonts w:cs="Times New Roman" w:ascii="Times New Roman" w:hAnsi="Times New Roman"/>
          <w:color w:val="EE0000"/>
          <w:sz w:val="24"/>
          <w:szCs w:val="24"/>
        </w:rPr>
        <w:t>XXXXXX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Figura 02: Título de Figura.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</w:rPr>
      </w:pPr>
      <w:r>
        <w:rPr/>
        <w:drawing>
          <wp:inline distT="0" distB="0" distL="0" distR="0">
            <wp:extent cx="2495550" cy="1828800"/>
            <wp:effectExtent l="0" t="0" r="0" b="0"/>
            <wp:docPr id="1" name="Imagem 1" descr="Diagrama de Dispersão: O que é e como criar? – Novid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 de Dispersão: O que é e como criar? – Novidá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Fonte:</w:t>
      </w:r>
      <w:r>
        <w:rPr>
          <w:rFonts w:cs="Times New Roman" w:ascii="Times New Roman" w:hAnsi="Times New Roman"/>
          <w:color w:val="EE0000"/>
          <w:sz w:val="24"/>
          <w:szCs w:val="24"/>
        </w:rPr>
        <w:t>XXXXXX.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PROCEDIMENTOS METODOLÓGICOS</w:t>
      </w:r>
    </w:p>
    <w:p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ind w:firstLine="993" w:star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 xml:space="preserve">Descrever o método utilizado para consecução dos objetivos. </w:t>
      </w:r>
      <w:r>
        <w:rPr>
          <w:rFonts w:cs="Times New Roman" w:ascii="Times New Roman" w:hAnsi="Times New Roman"/>
          <w:color w:val="EE0000"/>
          <w:sz w:val="24"/>
          <w:szCs w:val="24"/>
          <w:u w:val="single"/>
        </w:rPr>
        <w:t>Nesse item deverá também ser apresentado o cronograma do Projeto</w:t>
      </w:r>
      <w:r>
        <w:rPr>
          <w:rFonts w:cs="Times New Roman" w:ascii="Times New Roman" w:hAnsi="Times New Roman"/>
          <w:color w:val="EE0000"/>
          <w:sz w:val="24"/>
          <w:szCs w:val="24"/>
        </w:rPr>
        <w:t>.</w:t>
      </w:r>
    </w:p>
    <w:p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RESULTADOS ESPERADOS</w:t>
      </w:r>
    </w:p>
    <w:p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rPr>
          <w:rFonts w:ascii="Times New Roman" w:hAnsi="Times New Roman" w:cs="Times New Roman"/>
          <w:color w:val="EE0000"/>
        </w:rPr>
      </w:pPr>
      <w:r>
        <w:rPr>
          <w:rFonts w:cs="Times New Roman" w:ascii="Times New Roman" w:hAnsi="Times New Roman"/>
          <w:color w:val="EE0000"/>
        </w:rPr>
        <w:t>Indicação de forma suscinta dos resultados dos projetos e, se possível de indicadores que revelem o atingimento de metas e objetivos.</w:t>
      </w:r>
    </w:p>
    <w:p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REFERÊNCIAS</w:t>
      </w:r>
    </w:p>
    <w:p>
      <w:pPr>
        <w:pStyle w:val="Normal"/>
        <w:spacing w:lineRule="auto" w:line="360" w:before="0" w:after="0"/>
        <w:ind w:firstLine="851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Devem ser descritas conforme indicação da ABNT (NBR 10520/</w:t>
      </w:r>
      <w:r>
        <w:rPr>
          <w:rFonts w:cs="Times New Roman" w:ascii="Times New Roman" w:hAnsi="Times New Roman"/>
          <w:b/>
          <w:bCs/>
          <w:color w:val="EE0000"/>
          <w:sz w:val="24"/>
          <w:szCs w:val="24"/>
        </w:rPr>
        <w:t>2023)</w:t>
      </w:r>
      <w:r>
        <w:rPr>
          <w:rFonts w:cs="Times New Roman" w:ascii="Times New Roman" w:hAnsi="Times New Roman"/>
          <w:color w:val="EE0000"/>
          <w:sz w:val="24"/>
          <w:szCs w:val="24"/>
        </w:rPr>
        <w:t>.</w:t>
      </w:r>
      <w:r>
        <w:rPr>
          <w:rStyle w:val="FootnoteReference"/>
          <w:rFonts w:cs="Times New Roman" w:ascii="Times New Roman" w:hAnsi="Times New Roman"/>
          <w:color w:val="EE0000"/>
          <w:sz w:val="24"/>
          <w:szCs w:val="24"/>
        </w:rPr>
        <w:footnoteReference w:id="2"/>
      </w:r>
    </w:p>
    <w:p>
      <w:pPr>
        <w:pStyle w:val="ListParagraph"/>
        <w:spacing w:before="0" w:after="160"/>
        <w:ind w:firstLine="851" w:start="0"/>
        <w:contextualSpacing/>
        <w:rPr>
          <w:rFonts w:ascii="Times New Roman" w:hAnsi="Times New Roman" w:cs="Times New Roman"/>
          <w:color w:val="EE0000"/>
          <w:sz w:val="24"/>
          <w:szCs w:val="24"/>
        </w:rPr>
      </w:pPr>
      <w:r>
        <w:rPr/>
      </w:r>
    </w:p>
    <w:sectPr>
      <w:footnotePr>
        <w:numFmt w:val="decimal"/>
      </w:footnotePr>
      <w:type w:val="nextPage"/>
      <w:pgSz w:w="11906" w:h="16838"/>
      <w:pgMar w:left="1276" w:right="1133" w:gutter="0" w:header="0" w:top="1134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ListParagraph"/>
        <w:ind w:firstLine="851" w:start="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Style w:val="Caracteresdenotaderodap"/>
        </w:rPr>
        <w:footnoteRef/>
      </w:r>
      <w:r>
        <w:rPr/>
        <w:t xml:space="preserve"> </w:t>
      </w:r>
      <w:r>
        <w:rPr>
          <w:rFonts w:cs="Times New Roman" w:ascii="Times New Roman" w:hAnsi="Times New Roman"/>
          <w:color w:val="EE0000"/>
          <w:sz w:val="24"/>
          <w:szCs w:val="24"/>
        </w:rPr>
        <w:t>Importante -&gt; Novos itens podem ser acrescentados ou, os existentes retirados, conforme necessidade do projeto.</w:t>
      </w:r>
    </w:p>
    <w:p>
      <w:pPr>
        <w:pStyle w:val="FootnoteText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isLgl/>
      <w:lvlText w:val="%1.%2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isLgl/>
      <w:lvlText w:val="%1.%2.%3"/>
      <w:lvlJc w:val="start"/>
      <w:pPr>
        <w:tabs>
          <w:tab w:val="num" w:pos="0"/>
        </w:tabs>
        <w:ind w:start="1800" w:hanging="720"/>
      </w:pPr>
      <w:rPr/>
    </w:lvl>
    <w:lvl w:ilvl="3">
      <w:start w:val="1"/>
      <w:numFmt w:val="decimal"/>
      <w:isLgl/>
      <w:lvlText w:val="%1.%2.%3.%4"/>
      <w:lvlJc w:val="start"/>
      <w:pPr>
        <w:tabs>
          <w:tab w:val="num" w:pos="0"/>
        </w:tabs>
        <w:ind w:start="2160" w:hanging="720"/>
      </w:pPr>
      <w:rPr/>
    </w:lvl>
    <w:lvl w:ilvl="4">
      <w:start w:val="1"/>
      <w:numFmt w:val="decimal"/>
      <w:isLgl/>
      <w:lvlText w:val="%1.%2.%3.%4.%5"/>
      <w:lvlJc w:val="start"/>
      <w:pPr>
        <w:tabs>
          <w:tab w:val="num" w:pos="0"/>
        </w:tabs>
        <w:ind w:start="2880" w:hanging="1080"/>
      </w:pPr>
      <w:rPr/>
    </w:lvl>
    <w:lvl w:ilvl="5">
      <w:start w:val="1"/>
      <w:numFmt w:val="decimal"/>
      <w:isLgl/>
      <w:lvlText w:val="%1.%2.%3.%4.%5.%6"/>
      <w:lvlJc w:val="start"/>
      <w:pPr>
        <w:tabs>
          <w:tab w:val="num" w:pos="0"/>
        </w:tabs>
        <w:ind w:start="3240" w:hanging="1080"/>
      </w:pPr>
      <w:rPr/>
    </w:lvl>
    <w:lvl w:ilvl="6">
      <w:start w:val="1"/>
      <w:numFmt w:val="decimal"/>
      <w:isLgl/>
      <w:lvlText w:val="%1.%2.%3.%4.%5.%6.%7"/>
      <w:lvlJc w:val="start"/>
      <w:pPr>
        <w:tabs>
          <w:tab w:val="num" w:pos="0"/>
        </w:tabs>
        <w:ind w:start="3960" w:hanging="1440"/>
      </w:pPr>
      <w:rPr/>
    </w:lvl>
    <w:lvl w:ilvl="7">
      <w:start w:val="1"/>
      <w:numFmt w:val="decimal"/>
      <w:isLgl/>
      <w:lvlText w:val="%1.%2.%3.%4.%5.%6.%7.%8"/>
      <w:lvlJc w:val="start"/>
      <w:pPr>
        <w:tabs>
          <w:tab w:val="num" w:pos="0"/>
        </w:tabs>
        <w:ind w:start="4320" w:hanging="1440"/>
      </w:pPr>
      <w:rPr/>
    </w:lvl>
    <w:lvl w:ilvl="8">
      <w:start w:val="1"/>
      <w:numFmt w:val="decimal"/>
      <w:isLgl/>
      <w:lvlText w:val="%1.%2.%3.%4.%5.%6.%7.%8.%9"/>
      <w:lvlJc w:val="start"/>
      <w:pPr>
        <w:tabs>
          <w:tab w:val="num" w:pos="0"/>
        </w:tabs>
        <w:ind w:start="468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0e032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0e032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0e032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0e032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0e032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0e032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0e032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0e032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0e032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0e032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0e032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0e032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0e032f"/>
    <w:rPr>
      <w:rFonts w:eastAsia="" w:cs="" w:cstheme="majorBidi" w:eastAsiaTheme="majorEastAsia"/>
      <w:i/>
      <w:iCs/>
      <w:color w:themeColor="accent1" w:themeShade="bf" w:val="2F5496"/>
    </w:rPr>
  </w:style>
  <w:style w:type="character" w:styleId="Ttulo5Char" w:customStyle="1">
    <w:name w:val="Título 5 Char"/>
    <w:basedOn w:val="DefaultParagraphFont"/>
    <w:uiPriority w:val="9"/>
    <w:semiHidden/>
    <w:qFormat/>
    <w:rsid w:val="000e032f"/>
    <w:rPr>
      <w:rFonts w:eastAsia="" w:cs="" w:cstheme="majorBidi" w:eastAsiaTheme="majorEastAsia"/>
      <w:color w:themeColor="accent1" w:themeShade="bf" w:val="2F5496"/>
    </w:rPr>
  </w:style>
  <w:style w:type="character" w:styleId="Ttulo6Char" w:customStyle="1">
    <w:name w:val="Título 6 Char"/>
    <w:basedOn w:val="DefaultParagraphFont"/>
    <w:uiPriority w:val="9"/>
    <w:semiHidden/>
    <w:qFormat/>
    <w:rsid w:val="000e032f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0e032f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0e032f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0e032f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0e032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0e032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0e032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e032f"/>
    <w:rPr>
      <w:i/>
      <w:iCs/>
      <w:color w:themeColor="accent1" w:themeShade="bf" w:val="2F5496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0e032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0e032f"/>
    <w:rPr>
      <w:b/>
      <w:bCs/>
      <w:smallCaps/>
      <w:color w:themeColor="accent1" w:themeShade="bf" w:val="2F5496"/>
      <w:spacing w:val="5"/>
    </w:rPr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262b5b"/>
    <w:rPr>
      <w:sz w:val="20"/>
      <w:szCs w:val="20"/>
    </w:rPr>
  </w:style>
  <w:style w:type="character" w:styleId="Caracteresdenotaderodap">
    <w:name w:val="Caracteres de nota de rodapé"/>
    <w:basedOn w:val="DefaultParagraphFont"/>
    <w:uiPriority w:val="99"/>
    <w:semiHidden/>
    <w:unhideWhenUsed/>
    <w:qFormat/>
    <w:rsid w:val="00262b5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racteresdenotadefim">
    <w:name w:val="Caracteres de nota de fim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har"/>
    <w:uiPriority w:val="10"/>
    <w:qFormat/>
    <w:rsid w:val="000e032f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0e032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0e032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e032f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0e03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Revision">
    <w:name w:val="Revision"/>
    <w:uiPriority w:val="99"/>
    <w:semiHidden/>
    <w:qFormat/>
    <w:rsid w:val="00262b5b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262b5b"/>
    <w:pPr>
      <w:spacing w:lineRule="auto" w:line="240" w:before="0" w:after="0"/>
    </w:pPr>
    <w:rPr>
      <w:sz w:val="20"/>
      <w:szCs w:val="20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882c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1EEA2-4E21-4FDD-8DCB-83B74B72E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LibreOffice/26.2.1.2$Windows_X86_64 LibreOffice_project/620$Build-2</Application>
  <AppVersion>15.0000</AppVersion>
  <Pages>2</Pages>
  <Words>266</Words>
  <Characters>1547</Characters>
  <CharactersWithSpaces>1777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2026-09-30T12:15:00Z</dcterms:created>
  <dc:creator>Matias Marchesan de Oliveira</dc:creator>
  <dc:description/>
  <dc:language>pt-BR</dc:language>
  <cp:lastModifiedBy/>
  <dcterms:modified xsi:type="dcterms:W3CDTF">2026-10-02T10:27:00Z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