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4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84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PROJETO DE PESQUISA</w:t>
      </w:r>
    </w:p>
    <w:p w:rsidR="00000000" w:rsidDel="00000000" w:rsidP="00000000" w:rsidRDefault="00000000" w:rsidRPr="00000000" w14:paraId="00000003">
      <w:pPr>
        <w:spacing w:line="240" w:lineRule="auto"/>
        <w:ind w:left="284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0"/>
        <w:gridCol w:w="5835"/>
        <w:tblGridChange w:id="0">
          <w:tblGrid>
            <w:gridCol w:w="4410"/>
            <w:gridCol w:w="583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shd w:fill="00518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Dados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Título do Projeto: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Unidade de Lotação do Coordenador: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Unidade de Execução: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O projeto é conduzido por Pró-Reitorias, Superintendências, Secretarias e Unidades Suplementares?         </w:t>
            </w:r>
          </w:p>
          <w:p w:rsidR="00000000" w:rsidDel="00000000" w:rsidP="00000000" w:rsidRDefault="00000000" w:rsidRPr="00000000" w14:paraId="0000000D">
            <w:pPr>
              <w:spacing w:after="60" w:before="60" w:lineRule="auto"/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 Sim                    (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) Não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Edital de pesquisa: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Palavras-Chave: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4.921875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Natureza do Projeto: </w:t>
              <w:tab/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Projeto de Pesquisa </w:t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Projeto de Desenvolvimento Científico e Tecnológico</w:t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ind w:left="748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Projeto de Fomento à Inovação</w:t>
            </w:r>
          </w:p>
        </w:tc>
      </w:tr>
      <w:tr>
        <w:trPr>
          <w:cantSplit w:val="0"/>
          <w:trHeight w:val="1244.94140625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Tipo de Pesquisa: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Pesquisa Básica</w:t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Pesquisa Aplicada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shd w:fill="bdd7e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Área de Conhecimento: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Conforme tabela de áreas de conhecimento do CNPq, disponível em: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http://lattes.cnpq.br/documents/11871/24930/TabeladeAreasdoConhecimento.pdf/d192ff6b-3e0a-4074-a74d-c280521bd5f7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shd w:fill="deebf6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37" w:firstLine="0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Grande Área: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gridSpan w:val="2"/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1. Ciências Exatas e da Terra</w:t>
            </w:r>
          </w:p>
          <w:p w:rsidR="00000000" w:rsidDel="00000000" w:rsidP="00000000" w:rsidRDefault="00000000" w:rsidRPr="00000000" w14:paraId="00000023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2. Ciências Biológicas</w:t>
            </w:r>
          </w:p>
          <w:p w:rsidR="00000000" w:rsidDel="00000000" w:rsidP="00000000" w:rsidRDefault="00000000" w:rsidRPr="00000000" w14:paraId="00000024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3. Engenharia</w:t>
            </w:r>
          </w:p>
          <w:p w:rsidR="00000000" w:rsidDel="00000000" w:rsidP="00000000" w:rsidRDefault="00000000" w:rsidRPr="00000000" w14:paraId="00000025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4. Ciências da Saúde</w:t>
            </w:r>
          </w:p>
          <w:p w:rsidR="00000000" w:rsidDel="00000000" w:rsidP="00000000" w:rsidRDefault="00000000" w:rsidRPr="00000000" w14:paraId="00000026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5. Ciências Agrárias</w:t>
            </w:r>
          </w:p>
          <w:p w:rsidR="00000000" w:rsidDel="00000000" w:rsidP="00000000" w:rsidRDefault="00000000" w:rsidRPr="00000000" w14:paraId="00000027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6. Ciências Sociais Aplicadas</w:t>
            </w:r>
          </w:p>
          <w:p w:rsidR="00000000" w:rsidDel="00000000" w:rsidP="00000000" w:rsidRDefault="00000000" w:rsidRPr="00000000" w14:paraId="00000028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7. Ciências Humanas</w:t>
            </w:r>
          </w:p>
          <w:p w:rsidR="00000000" w:rsidDel="00000000" w:rsidP="00000000" w:rsidRDefault="00000000" w:rsidRPr="00000000" w14:paraId="00000029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8. Linguística, Letras e Artes</w:t>
            </w:r>
          </w:p>
          <w:p w:rsidR="00000000" w:rsidDel="00000000" w:rsidP="00000000" w:rsidRDefault="00000000" w:rsidRPr="00000000" w14:paraId="0000002A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Outra</w:t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gridSpan w:val="2"/>
            <w:shd w:fill="deebf6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37" w:firstLine="0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Área: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5" w:hRule="atLeast"/>
          <w:tblHeader w:val="0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Ciências Agrárias:</w:t>
            </w:r>
          </w:p>
          <w:p w:rsidR="00000000" w:rsidDel="00000000" w:rsidP="00000000" w:rsidRDefault="00000000" w:rsidRPr="00000000" w14:paraId="00000032">
            <w:pPr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Agronomia </w:t>
            </w:r>
          </w:p>
          <w:p w:rsidR="00000000" w:rsidDel="00000000" w:rsidP="00000000" w:rsidRDefault="00000000" w:rsidRPr="00000000" w14:paraId="00000033">
            <w:pPr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Ciência e Tecnologia de Alimentos</w:t>
            </w:r>
          </w:p>
          <w:p w:rsidR="00000000" w:rsidDel="00000000" w:rsidP="00000000" w:rsidRDefault="00000000" w:rsidRPr="00000000" w14:paraId="00000034">
            <w:pPr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Agrícola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4335"/>
              </w:tabs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Medicina Veterinária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4335"/>
              </w:tabs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Recursos Florestais e Eng. Florestal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4335"/>
              </w:tabs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Recursos Pesqueiros e Eng. de Pesca  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4335"/>
              </w:tabs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Zootecnia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4335"/>
              </w:tabs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4335"/>
              </w:tabs>
              <w:ind w:left="37" w:firstLine="0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Ciências Biológicas: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Biofísica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Biologia Geral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Bioquímica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Botânica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Ecologia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Farmacologia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Fisiologia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Genética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Imunologia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Microbiologia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Morfologia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Oceanografia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Parasitologia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4335"/>
              </w:tabs>
              <w:spacing w:line="216" w:lineRule="auto"/>
              <w:ind w:left="37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Zoologia</w:t>
            </w:r>
          </w:p>
        </w:tc>
      </w:tr>
      <w:tr>
        <w:trPr>
          <w:cantSplit w:val="0"/>
          <w:trHeight w:val="2254.8046874999995" w:hRule="atLeast"/>
          <w:tblHeader w:val="0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Ciências da Saúde: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Educação Física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Enfermagem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Farmácia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Fisioterapia e Terapia Ocupacional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Fonoaudiologia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Medicina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Nutrição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Odontologia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Saúde Coletiva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Ciências Exatas e da Terra: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Astronomia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Ciência Da Computação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Física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Geociências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Matemática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Oceanografia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Probabilidade e Estatística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Química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Sistemas de Informação</w:t>
            </w:r>
          </w:p>
        </w:tc>
      </w:tr>
      <w:tr>
        <w:trPr>
          <w:cantSplit w:val="0"/>
          <w:trHeight w:val="3174.7265625" w:hRule="atLeast"/>
          <w:tblHeader w:val="0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Ciências Humanas: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Antropologia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Arqueologia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Ciência Política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Educação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Filosofia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Geografia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História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Psicologia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Sociologia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Teologia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Ciências Sociais Aplicadas:</w:t>
            </w:r>
          </w:p>
          <w:p w:rsidR="00000000" w:rsidDel="00000000" w:rsidP="00000000" w:rsidRDefault="00000000" w:rsidRPr="00000000" w14:paraId="0000006A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Administração</w:t>
            </w:r>
          </w:p>
          <w:p w:rsidR="00000000" w:rsidDel="00000000" w:rsidP="00000000" w:rsidRDefault="00000000" w:rsidRPr="00000000" w14:paraId="0000006B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Arquitetura e Urbanismo</w:t>
            </w:r>
          </w:p>
          <w:p w:rsidR="00000000" w:rsidDel="00000000" w:rsidP="00000000" w:rsidRDefault="00000000" w:rsidRPr="00000000" w14:paraId="0000006C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Ciências da Informação</w:t>
            </w:r>
          </w:p>
          <w:p w:rsidR="00000000" w:rsidDel="00000000" w:rsidP="00000000" w:rsidRDefault="00000000" w:rsidRPr="00000000" w14:paraId="0000006D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Comunicação</w:t>
            </w:r>
          </w:p>
          <w:p w:rsidR="00000000" w:rsidDel="00000000" w:rsidP="00000000" w:rsidRDefault="00000000" w:rsidRPr="00000000" w14:paraId="0000006E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Demografia</w:t>
            </w:r>
          </w:p>
          <w:p w:rsidR="00000000" w:rsidDel="00000000" w:rsidP="00000000" w:rsidRDefault="00000000" w:rsidRPr="00000000" w14:paraId="0000006F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Desenho Industrial</w:t>
            </w:r>
          </w:p>
          <w:p w:rsidR="00000000" w:rsidDel="00000000" w:rsidP="00000000" w:rsidRDefault="00000000" w:rsidRPr="00000000" w14:paraId="00000070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Direito</w:t>
            </w:r>
          </w:p>
          <w:p w:rsidR="00000000" w:rsidDel="00000000" w:rsidP="00000000" w:rsidRDefault="00000000" w:rsidRPr="00000000" w14:paraId="00000071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Economia</w:t>
            </w:r>
          </w:p>
          <w:p w:rsidR="00000000" w:rsidDel="00000000" w:rsidP="00000000" w:rsidRDefault="00000000" w:rsidRPr="00000000" w14:paraId="00000072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) Economia Doméstica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Museologia</w:t>
            </w:r>
          </w:p>
          <w:p w:rsidR="00000000" w:rsidDel="00000000" w:rsidP="00000000" w:rsidRDefault="00000000" w:rsidRPr="00000000" w14:paraId="00000074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Planejamento Urbano e Regional</w:t>
            </w:r>
          </w:p>
          <w:p w:rsidR="00000000" w:rsidDel="00000000" w:rsidP="00000000" w:rsidRDefault="00000000" w:rsidRPr="00000000" w14:paraId="00000075">
            <w:pPr>
              <w:ind w:left="31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Serviço social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Turismo</w:t>
            </w:r>
          </w:p>
        </w:tc>
      </w:tr>
      <w:tr>
        <w:trPr>
          <w:cantSplit w:val="0"/>
          <w:trHeight w:val="859.921875" w:hRule="atLeast"/>
          <w:tblHeader w:val="0"/>
        </w:trPr>
        <w:tc>
          <w:tcPr>
            <w:vMerge w:val="restart"/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Engenharia:</w:t>
            </w:r>
          </w:p>
          <w:p w:rsidR="00000000" w:rsidDel="00000000" w:rsidP="00000000" w:rsidRDefault="00000000" w:rsidRPr="00000000" w14:paraId="00000078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Aeroespacial</w:t>
            </w:r>
          </w:p>
          <w:p w:rsidR="00000000" w:rsidDel="00000000" w:rsidP="00000000" w:rsidRDefault="00000000" w:rsidRPr="00000000" w14:paraId="00000079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Engenharia Ambiental</w:t>
            </w:r>
          </w:p>
          <w:p w:rsidR="00000000" w:rsidDel="00000000" w:rsidP="00000000" w:rsidRDefault="00000000" w:rsidRPr="00000000" w14:paraId="0000007A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Engenharia Biomédica</w:t>
            </w:r>
          </w:p>
          <w:p w:rsidR="00000000" w:rsidDel="00000000" w:rsidP="00000000" w:rsidRDefault="00000000" w:rsidRPr="00000000" w14:paraId="0000007B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Engenharia Civil</w:t>
            </w:r>
          </w:p>
          <w:p w:rsidR="00000000" w:rsidDel="00000000" w:rsidP="00000000" w:rsidRDefault="00000000" w:rsidRPr="00000000" w14:paraId="0000007C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de Materiais e Metalúrgica</w:t>
            </w:r>
          </w:p>
          <w:p w:rsidR="00000000" w:rsidDel="00000000" w:rsidP="00000000" w:rsidRDefault="00000000" w:rsidRPr="00000000" w14:paraId="0000007D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de Minas</w:t>
            </w:r>
          </w:p>
          <w:p w:rsidR="00000000" w:rsidDel="00000000" w:rsidP="00000000" w:rsidRDefault="00000000" w:rsidRPr="00000000" w14:paraId="0000007E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de Produção</w:t>
            </w:r>
          </w:p>
          <w:p w:rsidR="00000000" w:rsidDel="00000000" w:rsidP="00000000" w:rsidRDefault="00000000" w:rsidRPr="00000000" w14:paraId="0000007F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de Transportes</w:t>
            </w:r>
          </w:p>
          <w:p w:rsidR="00000000" w:rsidDel="00000000" w:rsidP="00000000" w:rsidRDefault="00000000" w:rsidRPr="00000000" w14:paraId="00000080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Elétrica</w:t>
            </w:r>
          </w:p>
          <w:p w:rsidR="00000000" w:rsidDel="00000000" w:rsidP="00000000" w:rsidRDefault="00000000" w:rsidRPr="00000000" w14:paraId="00000081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Mecânica</w:t>
            </w:r>
          </w:p>
          <w:p w:rsidR="00000000" w:rsidDel="00000000" w:rsidP="00000000" w:rsidRDefault="00000000" w:rsidRPr="00000000" w14:paraId="00000082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Naval e Oceânica</w:t>
            </w:r>
          </w:p>
          <w:p w:rsidR="00000000" w:rsidDel="00000000" w:rsidP="00000000" w:rsidRDefault="00000000" w:rsidRPr="00000000" w14:paraId="00000083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Nuclear</w:t>
            </w:r>
          </w:p>
          <w:p w:rsidR="00000000" w:rsidDel="00000000" w:rsidP="00000000" w:rsidRDefault="00000000" w:rsidRPr="00000000" w14:paraId="00000084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Química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Engenharia Sanitária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Linguística, Letras e Artes:</w:t>
            </w:r>
          </w:p>
          <w:p w:rsidR="00000000" w:rsidDel="00000000" w:rsidP="00000000" w:rsidRDefault="00000000" w:rsidRPr="00000000" w14:paraId="00000087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Artes</w:t>
            </w:r>
          </w:p>
          <w:p w:rsidR="00000000" w:rsidDel="00000000" w:rsidP="00000000" w:rsidRDefault="00000000" w:rsidRPr="00000000" w14:paraId="00000088">
            <w:pPr>
              <w:spacing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Letras</w:t>
            </w:r>
          </w:p>
          <w:p w:rsidR="00000000" w:rsidDel="00000000" w:rsidP="00000000" w:rsidRDefault="00000000" w:rsidRPr="00000000" w14:paraId="00000089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Linguística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2.7734375" w:hRule="atLeast"/>
          <w:tblHeader w:val="0"/>
        </w:trPr>
        <w:tc>
          <w:tcPr>
            <w:vMerge w:val="continue"/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Outra:</w:t>
            </w:r>
          </w:p>
          <w:p w:rsidR="00000000" w:rsidDel="00000000" w:rsidP="00000000" w:rsidRDefault="00000000" w:rsidRPr="00000000" w14:paraId="0000008C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Administração Hospitalar</w:t>
            </w:r>
          </w:p>
          <w:p w:rsidR="00000000" w:rsidDel="00000000" w:rsidP="00000000" w:rsidRDefault="00000000" w:rsidRPr="00000000" w14:paraId="0000008D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Bioética</w:t>
            </w:r>
          </w:p>
          <w:p w:rsidR="00000000" w:rsidDel="00000000" w:rsidP="00000000" w:rsidRDefault="00000000" w:rsidRPr="00000000" w14:paraId="0000008E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Ciências Ambientais</w:t>
            </w:r>
          </w:p>
          <w:p w:rsidR="00000000" w:rsidDel="00000000" w:rsidP="00000000" w:rsidRDefault="00000000" w:rsidRPr="00000000" w14:paraId="0000008F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Defesa</w:t>
            </w:r>
          </w:p>
          <w:p w:rsidR="00000000" w:rsidDel="00000000" w:rsidP="00000000" w:rsidRDefault="00000000" w:rsidRPr="00000000" w14:paraId="00000090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Desenvol. e Inovação Tecnológica em Biologia</w:t>
            </w:r>
          </w:p>
          <w:p w:rsidR="00000000" w:rsidDel="00000000" w:rsidP="00000000" w:rsidRDefault="00000000" w:rsidRPr="00000000" w14:paraId="00000091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Divulgação Científica</w:t>
            </w:r>
          </w:p>
          <w:p w:rsidR="00000000" w:rsidDel="00000000" w:rsidP="00000000" w:rsidRDefault="00000000" w:rsidRPr="00000000" w14:paraId="00000092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Fontes Alternativas de Energia</w:t>
            </w:r>
          </w:p>
          <w:p w:rsidR="00000000" w:rsidDel="00000000" w:rsidP="00000000" w:rsidRDefault="00000000" w:rsidRPr="00000000" w14:paraId="00000093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Microeletrônica</w:t>
            </w:r>
          </w:p>
          <w:p w:rsidR="00000000" w:rsidDel="00000000" w:rsidP="00000000" w:rsidRDefault="00000000" w:rsidRPr="00000000" w14:paraId="00000094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Multidisciplinar</w:t>
            </w:r>
          </w:p>
          <w:p w:rsidR="00000000" w:rsidDel="00000000" w:rsidP="00000000" w:rsidRDefault="00000000" w:rsidRPr="00000000" w14:paraId="00000095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Planejamento Energético</w:t>
            </w:r>
          </w:p>
          <w:p w:rsidR="00000000" w:rsidDel="00000000" w:rsidP="00000000" w:rsidRDefault="00000000" w:rsidRPr="00000000" w14:paraId="00000096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Robótica, Mecatrônica e Automação</w:t>
            </w:r>
          </w:p>
          <w:p w:rsidR="00000000" w:rsidDel="00000000" w:rsidP="00000000" w:rsidRDefault="00000000" w:rsidRPr="00000000" w14:paraId="00000097">
            <w:pPr>
              <w:spacing w:after="0" w:line="216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) Tecnologia e Inovação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12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Subárea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12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Especialidade: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2"/>
            <w:shd w:fill="d6e0f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hd w:fill="ddddff" w:val="clea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Objetivos de Desenvolvimento Sustentável</w:t>
            </w:r>
          </w:p>
          <w:p w:rsidR="00000000" w:rsidDel="00000000" w:rsidP="00000000" w:rsidRDefault="00000000" w:rsidRPr="00000000" w14:paraId="0000009B">
            <w:pPr>
              <w:shd w:fill="ddddff" w:val="clear"/>
              <w:spacing w:after="12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Selecione os objetivos de Desenvolvimento Sustentável relacionados com a pesquisa proposta. </w:t>
            </w:r>
          </w:p>
        </w:tc>
      </w:tr>
      <w:tr>
        <w:trPr>
          <w:cantSplit w:val="0"/>
          <w:trHeight w:val="11625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b="0" l="0" r="0" t="0"/>
                  <wp:wrapNone/>
                  <wp:docPr descr="https://sig.ifc.edu.br/sigaa/img/ODS/3.png" id="16" name="image8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3.png"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b="0" l="0" r="0" t="0"/>
                  <wp:wrapNone/>
                  <wp:docPr descr="https://sig.ifc.edu.br/sigaa/img/ODS/1.png" id="6" name="image6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.png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b="0" l="0" r="0" t="0"/>
                  <wp:wrapNone/>
                  <wp:docPr descr="https://sig.ifc.edu.br/sigaa/img/ODS/2.png" id="10" name="image1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2.png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   (      )                                                         (      )                                                          (      ) 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107938</wp:posOffset>
                  </wp:positionV>
                  <wp:extent cx="1162050" cy="1162050"/>
                  <wp:effectExtent b="0" l="0" r="0" t="0"/>
                  <wp:wrapNone/>
                  <wp:docPr descr="https://sig.ifc.edu.br/sigaa/img/ODS/4.png" id="4" name="image7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4.png"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104775</wp:posOffset>
                  </wp:positionV>
                  <wp:extent cx="1162050" cy="1162050"/>
                  <wp:effectExtent b="0" l="0" r="0" t="0"/>
                  <wp:wrapNone/>
                  <wp:docPr descr="https://sig.ifc.edu.br/sigaa/img/ODS/6.png" id="9" name="image16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6.png" id="0" name="image1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104775</wp:posOffset>
                  </wp:positionV>
                  <wp:extent cx="1162050" cy="1162050"/>
                  <wp:effectExtent b="0" l="0" r="0" t="0"/>
                  <wp:wrapNone/>
                  <wp:docPr descr="https://sig.ifc.edu.br/sigaa/img/ODS/5.png" id="1" name="image2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5.png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   (      )                                                         (      )                                                          (      )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95250</wp:posOffset>
                  </wp:positionV>
                  <wp:extent cx="1162050" cy="1162050"/>
                  <wp:effectExtent b="0" l="0" r="0" t="0"/>
                  <wp:wrapNone/>
                  <wp:docPr descr="https://sig.ifc.edu.br/sigaa/img/ODS/7.png" id="7" name="image18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7.png" id="0" name="image1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98524</wp:posOffset>
                  </wp:positionV>
                  <wp:extent cx="1162050" cy="1162050"/>
                  <wp:effectExtent b="0" l="0" r="0" t="0"/>
                  <wp:wrapNone/>
                  <wp:docPr descr="https://sig.ifc.edu.br/sigaa/img/ODS/9.png" id="15" name="image11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9.png"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95250</wp:posOffset>
                  </wp:positionV>
                  <wp:extent cx="1162050" cy="1162050"/>
                  <wp:effectExtent b="0" l="0" r="0" t="0"/>
                  <wp:wrapNone/>
                  <wp:docPr descr="https://sig.ifc.edu.br/sigaa/img/ODS/8.png" id="18" name="image12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8.png" id="0" name="image1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   (      )                                                         (      )                                                           (      )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85725</wp:posOffset>
                  </wp:positionV>
                  <wp:extent cx="1162050" cy="1162050"/>
                  <wp:effectExtent b="0" l="0" r="0" t="0"/>
                  <wp:wrapNone/>
                  <wp:docPr descr="https://sig.ifc.edu.br/sigaa/img/ODS/10.png" id="14" name="image9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0.png"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85725</wp:posOffset>
                  </wp:positionV>
                  <wp:extent cx="1162050" cy="1162050"/>
                  <wp:effectExtent b="0" l="0" r="0" t="0"/>
                  <wp:wrapNone/>
                  <wp:docPr descr="https://sig.ifc.edu.br/sigaa/img/ODS/11.png" id="8" name="image15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1.png" id="0" name="image1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85725</wp:posOffset>
                  </wp:positionV>
                  <wp:extent cx="1162050" cy="1162050"/>
                  <wp:effectExtent b="0" l="0" r="0" t="0"/>
                  <wp:wrapNone/>
                  <wp:docPr descr="https://sig.ifc.edu.br/sigaa/img/ODS/12.png" id="19" name="image14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2.png"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    (      )                                                       (      )                                                            (      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44462</wp:posOffset>
                  </wp:positionV>
                  <wp:extent cx="1162050" cy="1162050"/>
                  <wp:effectExtent b="0" l="0" r="0" t="0"/>
                  <wp:wrapNone/>
                  <wp:docPr descr="https://sig.ifc.edu.br/sigaa/img/ODS/15.png" id="12" name="image17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5.png" id="0" name="image1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44462</wp:posOffset>
                  </wp:positionV>
                  <wp:extent cx="1162050" cy="1162050"/>
                  <wp:effectExtent b="0" l="0" r="0" t="0"/>
                  <wp:wrapNone/>
                  <wp:docPr descr="https://sig.ifc.edu.br/sigaa/img/ODS/14.png" id="17" name="image13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4.png" id="0" name="image1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44462</wp:posOffset>
                  </wp:positionV>
                  <wp:extent cx="1162050" cy="1162050"/>
                  <wp:effectExtent b="0" l="0" r="0" t="0"/>
                  <wp:wrapNone/>
                  <wp:docPr descr="https://sig.ifc.edu.br/sigaa/img/ODS/13.png" id="2" name="image5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3.png"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   (      )                                                         (      )                                                            (      )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26975</wp:posOffset>
                  </wp:positionV>
                  <wp:extent cx="1162050" cy="1162050"/>
                  <wp:effectExtent b="0" l="0" r="0" t="0"/>
                  <wp:wrapNone/>
                  <wp:docPr descr="https://sig.ifc.edu.br/sigaa/img/ODS/17.png" id="11" name="image3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7.png" id="0" name="image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26975</wp:posOffset>
                  </wp:positionV>
                  <wp:extent cx="1162050" cy="1162050"/>
                  <wp:effectExtent b="0" l="0" r="0" t="0"/>
                  <wp:wrapNone/>
                  <wp:docPr descr="https://sig.ifc.edu.br/sigaa/img/ODS/16.png" id="3" name="image10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16.png" id="0" name="image1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4719638</wp:posOffset>
                  </wp:positionH>
                  <wp:positionV relativeFrom="paragraph">
                    <wp:posOffset>58750</wp:posOffset>
                  </wp:positionV>
                  <wp:extent cx="1266825" cy="809625"/>
                  <wp:effectExtent b="0" l="0" r="0" t="0"/>
                  <wp:wrapNone/>
                  <wp:docPr descr="https://sig.ifc.edu.br/sigaa/img/ODS/ods_.png" id="5" name="image4.png"/>
                  <a:graphic>
                    <a:graphicData uri="http://schemas.openxmlformats.org/drawingml/2006/picture">
                      <pic:pic>
                        <pic:nvPicPr>
                          <pic:cNvPr descr="https://sig.ifc.edu.br/sigaa/img/ODS/ods_.png" id="0" name="image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color w:val="806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6000"/>
                <w:rtl w:val="0"/>
              </w:rPr>
              <w:t xml:space="preserve">     (      )                                                         (      )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2"/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Grupo e Linha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Este projeto está vinculado a algum grupo de pesquisa?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 Sim      (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) Não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Grupo de Pesquisa: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Linha de Pesquisa: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319.98046875" w:hRule="atLeast"/>
          <w:tblHeader w:val="0"/>
        </w:trPr>
        <w:tc>
          <w:tcPr>
            <w:gridSpan w:val="2"/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Comitê de Ética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Possui protocolo de pesquisa no Comitê de Ética?</w:t>
            </w:r>
          </w:p>
          <w:p w:rsidR="00000000" w:rsidDel="00000000" w:rsidP="00000000" w:rsidRDefault="00000000" w:rsidRPr="00000000" w14:paraId="000000D5">
            <w:pPr>
              <w:ind w:left="746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)  Sim, nº do Protocolo: _________________________________________________</w:t>
            </w:r>
          </w:p>
          <w:p w:rsidR="00000000" w:rsidDel="00000000" w:rsidP="00000000" w:rsidRDefault="00000000" w:rsidRPr="00000000" w14:paraId="000000D6">
            <w:pPr>
              <w:spacing w:after="120" w:lineRule="auto"/>
              <w:ind w:left="748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) Não</w:t>
            </w:r>
          </w:p>
        </w:tc>
      </w:tr>
    </w:tbl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shd w:fill="00518e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Corpo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Resumo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Introdução (Justificativa e Problema)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(incluindo os benefícios esperados no processo ensino-aprendizagem e o retorno para os cursos e para os professores da instituição em geral)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ind w:firstLine="746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Objetivos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.98046875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Objetivo Geral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ind w:firstLine="746"/>
              <w:rPr>
                <w:rFonts w:ascii="Times New Roman" w:cs="Times New Roman" w:eastAsia="Times New Roman" w:hAnsi="Times New Roman"/>
                <w:color w:val="00000a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Objetivos Específicos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ind w:left="720" w:hanging="360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Fundamentação Teórica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ind w:left="720" w:hanging="360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Estratégias Metodológicas e Resultados Esperados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ind w:firstLine="746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dddd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  <w:color w:val="00518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ind w:firstLine="746"/>
              <w:rPr>
                <w:rFonts w:ascii="Times New Roman" w:cs="Times New Roman" w:eastAsia="Times New Roman" w:hAnsi="Times New Roman"/>
                <w:color w:val="00000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100"/>
        <w:gridCol w:w="1755"/>
        <w:gridCol w:w="1770"/>
        <w:gridCol w:w="3060"/>
        <w:tblGridChange w:id="0">
          <w:tblGrid>
            <w:gridCol w:w="1590"/>
            <w:gridCol w:w="2100"/>
            <w:gridCol w:w="1755"/>
            <w:gridCol w:w="1770"/>
            <w:gridCol w:w="306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5"/>
            <w:tcBorders>
              <w:right w:color="000000" w:space="0" w:sz="0" w:val="nil"/>
            </w:tcBorders>
            <w:shd w:fill="00518e" w:val="clear"/>
            <w:tcMar>
              <w:left w:w="98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hd w:fill="00518e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hd w:fill="00518e" w:val="clear"/>
                <w:rtl w:val="0"/>
              </w:rPr>
              <w:t xml:space="preserve">Membros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.95703125" w:hRule="atLeast"/>
          <w:tblHeader w:val="0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1">
            <w:pPr>
              <w:spacing w:before="10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2">
            <w:pPr>
              <w:spacing w:before="10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Nome 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before="10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Categoria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Carga Horária Semanal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before="10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Função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line="240" w:lineRule="auto"/>
        <w:ind w:left="284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OBS: Podem ser inseridos quantas linhas forem necessárias para inclusão de colaboradores no projeto</w:t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3855"/>
        <w:gridCol w:w="645"/>
        <w:gridCol w:w="660"/>
        <w:gridCol w:w="615"/>
        <w:gridCol w:w="555"/>
        <w:gridCol w:w="630"/>
        <w:gridCol w:w="525"/>
        <w:gridCol w:w="570"/>
        <w:gridCol w:w="630"/>
        <w:gridCol w:w="795"/>
        <w:tblGridChange w:id="0">
          <w:tblGrid>
            <w:gridCol w:w="750"/>
            <w:gridCol w:w="3855"/>
            <w:gridCol w:w="645"/>
            <w:gridCol w:w="660"/>
            <w:gridCol w:w="615"/>
            <w:gridCol w:w="555"/>
            <w:gridCol w:w="630"/>
            <w:gridCol w:w="525"/>
            <w:gridCol w:w="570"/>
            <w:gridCol w:w="630"/>
            <w:gridCol w:w="79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11"/>
            <w:shd w:fill="00518e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Cronograma de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</w:t>
            </w:r>
          </w:p>
        </w:tc>
        <w:tc>
          <w:tcPr>
            <w:vMerge w:val="restart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Atividades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202__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Abr.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Mai.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Jun.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Nov.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Dez.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line="240" w:lineRule="auto"/>
        <w:ind w:left="284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OBS: Podem ser inseridos quantas linhas forem necessárias</w:t>
      </w:r>
    </w:p>
    <w:p w:rsidR="00000000" w:rsidDel="00000000" w:rsidP="00000000" w:rsidRDefault="00000000" w:rsidRPr="00000000" w14:paraId="0000014E">
      <w:pPr>
        <w:spacing w:line="240" w:lineRule="auto"/>
        <w:ind w:left="284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ind w:left="142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Declaro minha concordância plena em relação às normas do edital de referência, que as informações passadas são verídicas e estou ciente das exigências de controle ético previstas pela resolução CNS 196/96 para o caso de projetos de pesquisa envolvendo sujeitos humanos e animais não-humanos.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Videira, ________ /________ /________</w:t>
      </w:r>
    </w:p>
    <w:p w:rsidR="00000000" w:rsidDel="00000000" w:rsidP="00000000" w:rsidRDefault="00000000" w:rsidRPr="00000000" w14:paraId="00000152">
      <w:pPr>
        <w:spacing w:line="240" w:lineRule="auto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154">
      <w:pPr>
        <w:spacing w:line="240" w:lineRule="auto"/>
        <w:ind w:firstLine="284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sectPr>
      <w:headerReference r:id="rId2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tabs>
        <w:tab w:val="center" w:leader="none" w:pos="4252"/>
        <w:tab w:val="right" w:leader="none" w:pos="8504"/>
        <w:tab w:val="left" w:leader="none" w:pos="4200"/>
        <w:tab w:val="center" w:leader="none" w:pos="4819"/>
        <w:tab w:val="right" w:leader="none" w:pos="9638"/>
      </w:tabs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2303625</wp:posOffset>
          </wp:positionH>
          <wp:positionV relativeFrom="paragraph">
            <wp:posOffset>-104774</wp:posOffset>
          </wp:positionV>
          <wp:extent cx="1123950" cy="717031"/>
          <wp:effectExtent b="0" l="0" r="0" t="0"/>
          <wp:wrapNone/>
          <wp:docPr descr="Tudo sobre o brasão da República do Brasil, um dos quatro símbolos  nacionais - HiperCultura" id="13" name="image19.png"/>
          <a:graphic>
            <a:graphicData uri="http://schemas.openxmlformats.org/drawingml/2006/picture">
              <pic:pic>
                <pic:nvPicPr>
                  <pic:cNvPr descr="Tudo sobre o brasão da República do Brasil, um dos quatro símbolos  nacionais - HiperCultura" id="0" name="image1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7170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6">
    <w:pPr>
      <w:tabs>
        <w:tab w:val="center" w:leader="none" w:pos="4252"/>
        <w:tab w:val="right" w:leader="none" w:pos="8504"/>
        <w:tab w:val="left" w:leader="none" w:pos="4200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tabs>
        <w:tab w:val="center" w:leader="none" w:pos="4252"/>
        <w:tab w:val="right" w:leader="none" w:pos="8504"/>
        <w:tab w:val="left" w:leader="none" w:pos="4200"/>
        <w:tab w:val="center" w:leader="none" w:pos="4819"/>
        <w:tab w:val="right" w:leader="none" w:pos="96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tabs>
        <w:tab w:val="center" w:leader="none" w:pos="4252"/>
        <w:tab w:val="right" w:leader="none" w:pos="8504"/>
        <w:tab w:val="left" w:leader="none" w:pos="4200"/>
        <w:tab w:val="center" w:leader="none" w:pos="4819"/>
        <w:tab w:val="right" w:leader="none" w:pos="96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tabs>
        <w:tab w:val="center" w:leader="none" w:pos="4252"/>
        <w:tab w:val="right" w:leader="none" w:pos="8504"/>
        <w:tab w:val="left" w:leader="none" w:pos="4200"/>
        <w:tab w:val="center" w:leader="none" w:pos="4819"/>
        <w:tab w:val="right" w:leader="none" w:pos="96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15A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5B">
    <w:pPr>
      <w:pBdr>
        <w:bottom w:color="000000" w:space="0" w:sz="8" w:val="single"/>
      </w:pBdr>
      <w:spacing w:line="240" w:lineRule="auto"/>
      <w:ind w:right="-178" w:hanging="284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Catarinense – </w:t>
    </w: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Videira</w:t>
    </w:r>
  </w:p>
  <w:p w:rsidR="00000000" w:rsidDel="00000000" w:rsidP="00000000" w:rsidRDefault="00000000" w:rsidRPr="00000000" w14:paraId="0000015C">
    <w:pPr>
      <w:pBdr>
        <w:bottom w:color="000000" w:space="0" w:sz="8" w:val="single"/>
      </w:pBdr>
      <w:spacing w:line="240" w:lineRule="auto"/>
      <w:ind w:right="-178" w:hanging="284"/>
      <w:jc w:val="center"/>
      <w:rPr/>
    </w:pPr>
    <w:r w:rsidDel="00000000" w:rsidR="00000000" w:rsidRPr="00000000">
      <w:rPr>
        <w:sz w:val="20"/>
        <w:szCs w:val="20"/>
        <w:rtl w:val="0"/>
      </w:rPr>
      <w:t xml:space="preserve">Coordenação de Pesquisa 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3.png"/><Relationship Id="rId21" Type="http://schemas.openxmlformats.org/officeDocument/2006/relationships/image" Target="media/image5.png"/><Relationship Id="rId24" Type="http://schemas.openxmlformats.org/officeDocument/2006/relationships/image" Target="media/image4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6.png"/><Relationship Id="rId11" Type="http://schemas.openxmlformats.org/officeDocument/2006/relationships/image" Target="media/image16.png"/><Relationship Id="rId10" Type="http://schemas.openxmlformats.org/officeDocument/2006/relationships/image" Target="media/image7.png"/><Relationship Id="rId13" Type="http://schemas.openxmlformats.org/officeDocument/2006/relationships/image" Target="media/image18.png"/><Relationship Id="rId12" Type="http://schemas.openxmlformats.org/officeDocument/2006/relationships/image" Target="media/image2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7" Type="http://schemas.openxmlformats.org/officeDocument/2006/relationships/image" Target="media/image15.png"/><Relationship Id="rId16" Type="http://schemas.openxmlformats.org/officeDocument/2006/relationships/image" Target="media/image9.png"/><Relationship Id="rId19" Type="http://schemas.openxmlformats.org/officeDocument/2006/relationships/image" Target="media/image17.png"/><Relationship Id="rId18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